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F59B53C"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E4A8E" w14:paraId="6F8A8ED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E4A8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E4A8E" w14:paraId="3195E7D4"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E4A8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E4A8E" w14:paraId="5EEB8C40"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E4A8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E4A8E">
            <w:rPr>
              <w:rStyle w:val="eSPISCCParagraphDefaultFont"/>
              <w:rFonts w:eastAsiaTheme="minorHAnsi"/>
            </w:rPr>
            <w:t>Zagreb</w:t>
          </w:r>
        </w:sdtContent>
      </w:sdt>
      <w:r w:rsidR="001349C2">
        <w:t xml:space="preserve"> </w:t>
      </w:r>
    </w:p>
    <w:p w:rsidRPr="00176071" w:rsidR="00176071" w:rsidP="00610735" w:rsidRDefault="000E43A6" w14:paraId="01850B5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E4A8E" w:rsidR="008E4A8E">
            <w:rPr>
              <w:rStyle w:val="eSPISCCParagraphDefaultFont"/>
              <w:rFonts w:eastAsiaTheme="minorHAnsi"/>
            </w:rPr>
            <w:t>Pp-5339/2026</w:t>
          </w:r>
        </w:sdtContent>
      </w:sdt>
      <w:r w:rsidR="00176071">
        <w:t xml:space="preserve">                                                        </w:t>
      </w:r>
    </w:p>
    <w:p w:rsidRPr="0041581F" w:rsidR="0041581F" w:rsidP="000F1677" w:rsidRDefault="00610735" w14:paraId="6811E34C"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8E4A8E" w:rsidR="008E4A8E">
            <w:rPr>
              <w:rStyle w:val="eSPISCCParagraphDefaultFont"/>
              <w:rFonts w:eastAsiaTheme="minorHAnsi"/>
            </w:rPr>
            <w:t xml:space="preserve">  Marinko Marić</w:t>
          </w:r>
        </w:sdtContent>
      </w:sdt>
      <w:r w:rsidR="0086626F">
        <w:t xml:space="preserve"> </w:t>
      </w:r>
    </w:p>
    <w:p w:rsidRPr="00610735" w:rsidR="00176071" w:rsidP="000F1677" w:rsidRDefault="00176071" w14:paraId="1149C5C3"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E4A8E" w:rsidR="008E4A8E">
            <w:rPr>
              <w:rStyle w:val="eSPISCCParagraphDefaultFont"/>
              <w:rFonts w:eastAsiaTheme="minorHAnsi"/>
            </w:rPr>
            <w:t>članka 53. stavka 1.</w:t>
          </w:r>
        </w:sdtContent>
      </w:sdt>
      <w:r w:rsidR="0026269C">
        <w:rPr>
          <w:rStyle w:val="PozadinaSvijetloZelena"/>
        </w:rPr>
        <w:t xml:space="preserve"> </w:t>
      </w:r>
      <w:sdt>
        <w:sdtPr>
          <w:rPr>
            <w:rStyle w:val="eSPISCCParagraphDefaultFont"/>
            <w:rFonts w:eastAsiaTheme="minorHAnsi"/>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8E4A8E" w:rsidR="008E4A8E">
            <w:rPr>
              <w:rStyle w:val="eSPISCCParagraphDefaultFont"/>
              <w:rFonts w:eastAsiaTheme="minorHAnsi"/>
            </w:rPr>
            <w:t>Zakon o sigurnosti prometa na cestama</w:t>
          </w:r>
        </w:sdtContent>
      </w:sdt>
      <w:r w:rsidR="0026269C">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564"/>
      </w:tblGrid>
      <w:tr w:rsidRPr="00D7095E" w:rsidR="00D7095E" w:rsidTr="0004393A" w14:paraId="425241F5"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A10E6D" w:rsidP="00A10E6D" w:rsidRDefault="00A10E6D" w14:paraId="56347F0A" w14:textId="77777777">
            <w:pPr>
              <w:keepNext/>
              <w:keepLines/>
              <w:spacing w:after="0" w:line="276" w:lineRule="auto"/>
              <w:outlineLvl w:val="4"/>
              <w:rPr>
                <w:rFonts w:eastAsia="Calibri" w:cs="Times New Roman"/>
              </w:rPr>
            </w:pPr>
            <w:r>
              <w:rPr>
                <w:rFonts w:eastAsia="Calibri" w:cs="Times New Roman"/>
              </w:rPr>
              <w:t xml:space="preserve">           </w:t>
            </w:r>
            <w:r w:rsidRPr="00A10E6D">
              <w:rPr>
                <w:rFonts w:eastAsia="Calibri" w:cs="Times New Roman"/>
              </w:rPr>
              <w:t xml:space="preserve">ŽURNI POSTUPAK/GLAVNA </w:t>
            </w:r>
            <w:r>
              <w:rPr>
                <w:rFonts w:eastAsia="Calibri" w:cs="Times New Roman"/>
              </w:rPr>
              <w:t xml:space="preserve">   </w:t>
            </w:r>
          </w:p>
          <w:p w:rsidRPr="00D7095E" w:rsidR="00D7095E" w:rsidP="00A10E6D" w:rsidRDefault="00A10E6D" w14:paraId="36FA7B20" w14:textId="77777777">
            <w:pPr>
              <w:keepNext/>
              <w:keepLines/>
              <w:spacing w:after="0" w:line="276" w:lineRule="auto"/>
              <w:outlineLvl w:val="4"/>
              <w:rPr>
                <w:rFonts w:eastAsia="Times New Roman" w:cs="Times New Roman"/>
              </w:rPr>
            </w:pPr>
            <w:r>
              <w:rPr>
                <w:rFonts w:eastAsia="Calibri" w:cs="Times New Roman"/>
              </w:rPr>
              <w:t xml:space="preserve">        </w:t>
            </w:r>
            <w:r w:rsidRPr="00A10E6D">
              <w:rPr>
                <w:rFonts w:eastAsia="Calibri" w:cs="Times New Roman"/>
              </w:rPr>
              <w:t>RASPRAVA</w:t>
            </w:r>
          </w:p>
        </w:tc>
      </w:tr>
    </w:tbl>
    <w:p w:rsidRPr="0041581F" w:rsidR="00D7095E" w:rsidP="00D7095E" w:rsidRDefault="00D7095E" w14:paraId="68B92AD8" w14:textId="77777777">
      <w:pPr>
        <w:spacing w:after="0"/>
        <w:jc w:val="right"/>
        <w:rPr>
          <w:rFonts w:eastAsia="Calibri" w:cs="Times New Roman"/>
          <w:noProof/>
        </w:rPr>
      </w:pPr>
    </w:p>
    <w:p w:rsidR="00D7095E" w:rsidP="00D7095E" w:rsidRDefault="00D7095E" w14:paraId="22AD8E51" w14:textId="77777777">
      <w:pPr>
        <w:keepNext/>
        <w:spacing w:after="0"/>
        <w:jc w:val="center"/>
        <w:rPr>
          <w:b/>
          <w:caps/>
          <w:spacing w:val="100"/>
        </w:rPr>
      </w:pPr>
    </w:p>
    <w:p w:rsidR="00D7095E" w:rsidP="00D7095E" w:rsidRDefault="00D7095E" w14:paraId="773977D7" w14:textId="77777777">
      <w:pPr>
        <w:keepNext/>
        <w:spacing w:after="0"/>
        <w:jc w:val="center"/>
        <w:rPr>
          <w:b/>
          <w:caps/>
          <w:spacing w:val="100"/>
        </w:rPr>
      </w:pPr>
    </w:p>
    <w:p w:rsidR="00A10E6D" w:rsidP="00D7095E" w:rsidRDefault="00A10E6D" w14:paraId="72B758B5" w14:textId="77777777">
      <w:pPr>
        <w:keepNext/>
        <w:spacing w:after="0"/>
        <w:jc w:val="center"/>
        <w:rPr>
          <w:b/>
          <w:caps/>
          <w:spacing w:val="100"/>
        </w:rPr>
      </w:pPr>
    </w:p>
    <w:p w:rsidR="00A10E6D" w:rsidP="00D7095E" w:rsidRDefault="00A10E6D" w14:paraId="7ED2FD47" w14:textId="77777777">
      <w:pPr>
        <w:keepNext/>
        <w:spacing w:after="0"/>
        <w:jc w:val="center"/>
        <w:rPr>
          <w:b/>
          <w:caps/>
          <w:spacing w:val="100"/>
        </w:rPr>
      </w:pPr>
    </w:p>
    <w:p w:rsidR="00176071" w:rsidP="00D7095E" w:rsidRDefault="00176071" w14:paraId="7F4B91CA"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124DC1C" w14:textId="77777777">
      <w:pPr>
        <w:keepNext/>
        <w:spacing w:after="0"/>
        <w:jc w:val="center"/>
        <w:rPr>
          <w:b/>
          <w:caps/>
          <w:spacing w:val="100"/>
        </w:rPr>
      </w:pPr>
    </w:p>
    <w:p w:rsidRPr="000F1677" w:rsidR="000F1677" w:rsidP="000F1677" w:rsidRDefault="000F1677" w14:paraId="4E1CDD09"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E4A8E" w:rsidR="008E4A8E">
            <w:rPr>
              <w:rStyle w:val="eSPISCCParagraphDefaultFont"/>
              <w:rFonts w:eastAsiaTheme="minorHAnsi"/>
            </w:rPr>
            <w:t>Marinko Marić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E4A8E" w:rsidR="008E4A8E">
            <w:rPr>
              <w:rStyle w:val="eSPISCCParagraphDefaultFont"/>
              <w:rFonts w:eastAsiaTheme="minorHAnsi"/>
            </w:rPr>
            <w:t>31.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E4A8E" w:rsidR="008E4A8E">
            <w:rPr>
              <w:rStyle w:val="eSPISCCParagraphDefaultFont"/>
              <w:rFonts w:eastAsiaTheme="minorHAnsi"/>
            </w:rPr>
            <w:t>10:50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E4A8E" w:rsidR="008E4A8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E4A8E" w:rsidR="008E4A8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E4A8E" w:rsidR="008E4A8E">
            <w:rPr>
              <w:rStyle w:val="eSPISCCParagraphDefaultFont"/>
              <w:rFonts w:eastAsiaTheme="minorHAnsi"/>
            </w:rPr>
            <w:t>325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E4A8E" w:rsidR="008E4A8E">
            <w:rPr>
              <w:rStyle w:val="eSPISCCParagraphDefaultFont"/>
              <w:rFonts w:eastAsiaTheme="minorHAnsi"/>
            </w:rPr>
            <w:t>članka 53. stavka 1.</w:t>
          </w:r>
        </w:sdtContent>
      </w:sdt>
      <w:r w:rsidR="0026269C">
        <w:rPr>
          <w:rStyle w:val="PozadinaSvijetloZelena"/>
        </w:rPr>
        <w:t xml:space="preserve"> </w:t>
      </w:r>
      <w:sdt>
        <w:sdtPr>
          <w:rPr>
            <w:rStyle w:val="eSPISCCParagraphDefaultFont"/>
            <w:rFonts w:eastAsiaTheme="minorHAnsi"/>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8E4A8E" w:rsidR="008E4A8E">
            <w:rPr>
              <w:rStyle w:val="eSPISCCParagraphDefaultFont"/>
              <w:rFonts w:eastAsiaTheme="minorHAnsi"/>
            </w:rPr>
            <w:t>Zakon o sigurnosti prometa na cestama</w:t>
          </w:r>
        </w:sdtContent>
      </w:sdt>
      <w:r w:rsidR="00685EF9">
        <w:rPr>
          <w:rStyle w:val="PozadinaSvijetloZelena"/>
        </w:rPr>
        <w:t xml:space="preserve"> </w:t>
      </w:r>
      <w:r w:rsidR="0026269C">
        <w:rPr>
          <w:rStyle w:val="PozadinaSvijetloZelena"/>
        </w:rPr>
        <w:t xml:space="preserve"> </w:t>
      </w:r>
    </w:p>
    <w:p w:rsidRPr="00176071" w:rsidR="00176071" w:rsidP="00176071" w:rsidRDefault="00176071" w14:paraId="44588B52"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A10E6D" w14:paraId="13E59598" w14:textId="77777777">
      <w:pPr>
        <w:spacing w:after="0"/>
        <w:ind w:firstLine="708"/>
        <w:jc w:val="both"/>
        <w:rPr>
          <w:rFonts w:eastAsia="Calibri" w:cs="Times New Roman"/>
          <w:bCs/>
        </w:rPr>
      </w:pPr>
      <w:r w:rsidRPr="00A10E6D">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A10E6D">
        <w:rPr>
          <w:rFonts w:eastAsia="Calibri" w:cs="Times New Roman"/>
          <w:bCs/>
        </w:rPr>
        <w:t>Prekršajnog zakona, "Narodne novine" broj</w:t>
      </w:r>
      <w:r w:rsidR="00275CDC">
        <w:rPr>
          <w:rFonts w:eastAsia="Calibri" w:cs="Times New Roman"/>
          <w:bCs/>
        </w:rPr>
        <w:t xml:space="preserve"> </w:t>
      </w:r>
      <w:sdt>
        <w:sdtPr>
          <w:rPr>
            <w:rStyle w:val="eSPISCCParagraphDefaultFont"/>
            <w:rFonts w:eastAsiaTheme="minorHAnsi"/>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E4A8E" w:rsidR="008E4A8E">
            <w:rPr>
              <w:rStyle w:val="eSPISCCParagraphDefaultFont"/>
              <w:rFonts w:eastAsiaTheme="minorHAnsi"/>
            </w:rPr>
            <w:t>107/07</w:t>
          </w:r>
        </w:sdtContent>
      </w:sdt>
      <w:r w:rsidR="00275CDC">
        <w:rPr>
          <w:rFonts w:eastAsia="Calibri" w:cs="Times New Roman"/>
          <w:bCs/>
        </w:rPr>
        <w:t xml:space="preserve"> </w:t>
      </w:r>
      <w:r w:rsidRPr="00176071" w:rsidR="00176071">
        <w:rPr>
          <w:rFonts w:eastAsia="Calibri" w:cs="Times New Roman"/>
          <w:bCs/>
        </w:rPr>
        <w:t>).</w:t>
      </w:r>
    </w:p>
    <w:p w:rsidRPr="00A10E6D" w:rsidR="00A10E6D" w:rsidP="00A10E6D" w:rsidRDefault="00A10E6D" w14:paraId="69A8A2A9" w14:textId="77777777">
      <w:pPr>
        <w:spacing w:after="0"/>
        <w:ind w:firstLine="708"/>
        <w:jc w:val="both"/>
        <w:rPr>
          <w:rFonts w:eastAsia="Times New Roman" w:cs="Times New Roman"/>
          <w:lang w:eastAsia="hr-HR"/>
        </w:rPr>
      </w:pPr>
      <w:r w:rsidRPr="00A10E6D">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A10E6D">
        <w:rPr>
          <w:rFonts w:eastAsia="Times New Roman" w:cs="Times New Roman"/>
          <w:lang w:eastAsia="hr-HR"/>
        </w:rPr>
        <w:t>dovedbeni</w:t>
      </w:r>
      <w:proofErr w:type="spellEnd"/>
      <w:r w:rsidRPr="00A10E6D">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A10E6D" w:rsidR="00A10E6D" w:rsidP="00A10E6D" w:rsidRDefault="00A10E6D" w14:paraId="05752150" w14:textId="77777777">
      <w:pPr>
        <w:spacing w:after="0"/>
        <w:ind w:firstLine="708"/>
        <w:jc w:val="both"/>
        <w:rPr>
          <w:rFonts w:eastAsia="Times New Roman" w:cs="Times New Roman"/>
          <w:lang w:eastAsia="hr-HR"/>
        </w:rPr>
      </w:pPr>
      <w:r w:rsidRPr="00A10E6D">
        <w:rPr>
          <w:rFonts w:eastAsia="Times New Roman" w:cs="Times New Roman"/>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Pr="00A10E6D" w:rsidR="00A10E6D" w:rsidP="00A10E6D" w:rsidRDefault="00A10E6D" w14:paraId="798BAD76" w14:textId="77777777">
      <w:pPr>
        <w:spacing w:after="0"/>
        <w:ind w:firstLine="708"/>
        <w:jc w:val="both"/>
        <w:rPr>
          <w:rFonts w:eastAsia="Times New Roman" w:cs="Times New Roman"/>
          <w:lang w:eastAsia="hr-HR"/>
        </w:rPr>
      </w:pPr>
      <w:r w:rsidRPr="00A10E6D">
        <w:rPr>
          <w:rFonts w:eastAsia="Times New Roman" w:cs="Times New Roman"/>
          <w:lang w:eastAsia="hr-HR"/>
        </w:rPr>
        <w:t>Okrivljenik ima pravo uzeti branitelja po svojem izboru koji može biti nazočan ispitivanju (članka 172. stavka 1. Prekršajnog zakona), ali se ročište neće odgoditi zbog braniteljeva nedolaska.</w:t>
      </w:r>
    </w:p>
    <w:p w:rsidRPr="00A10E6D" w:rsidR="00A10E6D" w:rsidP="00A10E6D" w:rsidRDefault="00A10E6D" w14:paraId="7E8A78EE" w14:textId="77777777">
      <w:pPr>
        <w:spacing w:after="0"/>
        <w:ind w:firstLine="708"/>
        <w:jc w:val="both"/>
        <w:rPr>
          <w:rFonts w:eastAsia="Times New Roman" w:cs="Times New Roman"/>
          <w:lang w:eastAsia="hr-HR"/>
        </w:rPr>
      </w:pPr>
      <w:r w:rsidRPr="00A10E6D">
        <w:rPr>
          <w:rFonts w:eastAsia="Times New Roman" w:cs="Times New Roman"/>
          <w:lang w:eastAsia="hr-HR"/>
        </w:rPr>
        <w:t>Okrivljenik može sudu dostaviti i pisanu obranu.</w:t>
      </w:r>
    </w:p>
    <w:p w:rsidR="00176071" w:rsidP="00A10E6D" w:rsidRDefault="00A10E6D" w14:paraId="214E4669" w14:textId="77777777">
      <w:pPr>
        <w:spacing w:after="0"/>
        <w:rPr>
          <w:rFonts w:eastAsia="Calibri" w:cs="Times New Roman"/>
        </w:rPr>
      </w:pPr>
      <w:r w:rsidRPr="00A10E6D">
        <w:rPr>
          <w:rFonts w:eastAsia="Calibri" w:cs="Times New Roman"/>
          <w:szCs w:val="22"/>
        </w:rPr>
        <w:t xml:space="preserve">Okrivljenik ima pravo na sporazumijevanje s ovlaštenim tužiteljem o uvjetima priznavanja krivnje i sporazumijevanju o sankciji i mjerama u smislu članka 109.e Prekršajnog zakona </w:t>
      </w:r>
      <w:r w:rsidRPr="00A10E6D">
        <w:rPr>
          <w:rFonts w:eastAsia="Calibri" w:cs="Times New Roman"/>
        </w:rPr>
        <w:t xml:space="preserve">(članak 109.a stavak 1. točka </w:t>
      </w:r>
      <w:r w:rsidRPr="00A10E6D">
        <w:rPr>
          <w:rFonts w:eastAsia="Calibri" w:cs="Times New Roman"/>
          <w:szCs w:val="22"/>
        </w:rPr>
        <w:t>9</w:t>
      </w:r>
      <w:r w:rsidRPr="00A10E6D">
        <w:rPr>
          <w:rFonts w:eastAsia="Calibri" w:cs="Times New Roman"/>
        </w:rPr>
        <w:t>. Prekršajnog zakona).</w:t>
      </w:r>
    </w:p>
    <w:p w:rsidR="00A10E6D" w:rsidP="00A10E6D" w:rsidRDefault="00A10E6D" w14:paraId="52EFFF0A" w14:textId="77777777">
      <w:pPr>
        <w:spacing w:after="0"/>
      </w:pPr>
    </w:p>
    <w:p w:rsidRPr="0041581F" w:rsidR="0041581F" w:rsidP="00A70E0A" w:rsidRDefault="0041581F" w14:paraId="5C17F4C1"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E4A8E" w:rsidR="008E4A8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E4A8E" w:rsidR="008E4A8E">
            <w:rPr>
              <w:rStyle w:val="eSPISCCParagraphDefaultFont"/>
              <w:rFonts w:eastAsiaTheme="minorHAnsi"/>
            </w:rPr>
            <w:t>23. srpnja 2026.</w:t>
          </w:r>
        </w:sdtContent>
      </w:sdt>
      <w:r w:rsidRPr="0041581F">
        <w:rPr>
          <w:rFonts w:eastAsia="Calibri" w:cs="Times New Roman"/>
        </w:rPr>
        <w:t xml:space="preserve"> </w:t>
      </w:r>
    </w:p>
    <w:p w:rsidRPr="0041581F" w:rsidR="0041581F" w:rsidP="0041581F" w:rsidRDefault="0041581F" w14:paraId="1E156CF4"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E4A8E" w14:paraId="37018224"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E4A8E">
            <w:rPr>
              <w:rStyle w:val="eSPISCCParagraphDefaultFont"/>
              <w:rFonts w:eastAsiaTheme="minorHAnsi"/>
            </w:rPr>
            <w:t>Zrinjka Matijević</w:t>
          </w:r>
        </w:sdtContent>
      </w:sdt>
    </w:p>
    <w:p w:rsidRPr="0041581F" w:rsidR="006F62A9" w:rsidP="006F62A9" w:rsidRDefault="006F62A9" w14:paraId="4FEA6D14"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1AA9" w:rsidP="00537B78" w:rsidRDefault="00B11AA9" w14:paraId="4292B75E" w14:textId="77777777">
      <w:r>
        <w:separator/>
      </w:r>
    </w:p>
  </w:endnote>
  <w:endnote w:type="continuationSeparator" w:id="0">
    <w:p w:rsidR="00B11AA9" w:rsidP="00537B78" w:rsidRDefault="00B11AA9" w14:paraId="13DBF0E9"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7AF29CD" w14:textId="77777777">
        <w:pPr>
          <w:pStyle w:val="Podnoje"/>
          <w:jc w:val="center"/>
        </w:pPr>
        <w:r>
          <w:fldChar w:fldCharType="begin"/>
        </w:r>
        <w:r>
          <w:instrText>PAGE   \* MERGEFORMAT</w:instrText>
        </w:r>
        <w:r>
          <w:fldChar w:fldCharType="separate"/>
        </w:r>
        <w:r w:rsidR="00A10E6D">
          <w:t>2</w:t>
        </w:r>
        <w:r>
          <w:fldChar w:fldCharType="end"/>
        </w:r>
      </w:p>
    </w:sdtContent>
  </w:sdt>
  <w:p w:rsidR="006C43C5" w:rsidP="00C5238E" w:rsidRDefault="006C43C5" w14:paraId="35E36DDF"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1AA9" w:rsidP="00537B78" w:rsidRDefault="00B11AA9" w14:paraId="2420791C" w14:textId="77777777">
      <w:r>
        <w:separator/>
      </w:r>
    </w:p>
  </w:footnote>
  <w:footnote w:type="continuationSeparator" w:id="0">
    <w:p w:rsidR="00B11AA9" w:rsidP="00537B78" w:rsidRDefault="00B11AA9" w14:paraId="123D0B68"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757AE6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E4A8E" w:rsidR="008E4A8E">
          <w:rPr>
            <w:rStyle w:val="eSPISCCParagraphDefaultFont"/>
          </w:rPr>
          <w:t>Pp-5339/2026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1688"/>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A03"/>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A8E"/>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76E"/>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0E1A5C0"/>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D7C9E"/>
    <w:rsid w:val="0010694A"/>
    <w:rsid w:val="001219C6"/>
    <w:rsid w:val="00141482"/>
    <w:rsid w:val="00172D97"/>
    <w:rsid w:val="00270EB3"/>
    <w:rsid w:val="002A60AD"/>
    <w:rsid w:val="00323D34"/>
    <w:rsid w:val="00332B0E"/>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AB676E"/>
    <w:rsid w:val="00B30D89"/>
    <w:rsid w:val="00B51F9D"/>
    <w:rsid w:val="00C647F0"/>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Ksavera Šandora Gjalskog 66</izvorni_sadrzaj>
    <derivirana_varijabla naziv="DomainObject.UcesnikSudskeRadnje.Adresa.UlicaIKBR_1">Ulica Ksavera Šandora Gjalskog 66</derivirana_varijabla>
  </DomainObject.UcesnikSudskeRadnje.Adresa.UlicaIKBR>
  <DomainObject.UcesnikSudskeRadnje.Naziv>
    <izvorni_sadrzaj>Marinko Marić</izvorni_sadrzaj>
    <derivirana_varijabla naziv="DomainObject.UcesnikSudskeRadnje.Naziv_1">Marinko Marić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325</izvorni_sadrzaj>
    <derivirana_varijabla naziv="DomainObject.UcesnikSudskeRadnje.SudskaRadnja.Prostorija.Oznaka_1">325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31. kolovoza 2026.</izvorni_sadrzaj>
    <derivirana_varijabla naziv="DomainObject.UcesnikSudskeRadnje.SudskaRadnja.PlaniraniZavrsetakDatum_1">31. kolovoza 2026.</derivirana_varijabla>
  </DomainObject.UcesnikSudskeRadnje.SudskaRadnja.PlaniraniZavrsetakDatum>
  <DomainObject.UcesnikSudskeRadnje.SudskaRadnja.PlaniraniPocetakDatum>
    <izvorni_sadrzaj>31. kolovoza 2026.</izvorni_sadrzaj>
    <derivirana_varijabla naziv="DomainObject.UcesnikSudskeRadnje.SudskaRadnja.PlaniraniPocetakDatum_1">31.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10:50</izvorni_sadrzaj>
    <derivirana_varijabla naziv="DomainObject.UcesnikSudskeRadnje.SudskaRadnja.PlaniraniPocetakVrijeme_1">10:50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5339</izvorni_sadrzaj>
    <derivirana_varijabla naziv="DomainObject.Predmet.Broj_1">5339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travnja 2026.</izvorni_sadrzaj>
    <derivirana_varijabla naziv="DomainObject.Predmet.DatumIzradeOptuznogAkta_1">9. travnja 2026.</derivirana_varijabla>
  </DomainObject.Predmet.DatumIzradeOptuznogAkta>
  <DomainObject.Predmet.DatumIzradeOptuznogAktaFormated>
    <izvorni_sadrzaj>9.4.2026.</izvorni_sadrzaj>
    <derivirana_varijabla naziv="DomainObject.Predmet.DatumIzradeOptuznogAktaFormated_1">9.4.2026.</derivirana_varijabla>
  </DomainObject.Predmet.DatumIzradeOptuznogAktaFormated>
  <DomainObject.Predmet.DatumOsnivanja>
    <izvorni_sadrzaj>13. travnja 2026.</izvorni_sadrzaj>
    <derivirana_varijabla naziv="DomainObject.Predmet.DatumOsnivanja_1">13.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travnja 2026.</izvorni_sadrzaj>
    <derivirana_varijabla naziv="DomainObject.Predmet.DatumPrimitkaOptuznogAkta_1">10.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listopada 1983.</izvorni_sadrzaj>
    <derivirana_varijabla naziv="DomainObject.Predmet.OkrivljenikFizickaOsoba.DatumRodjenja_1">22. listopada 1983.</derivirana_varijabla>
  </DomainObject.Predmet.OkrivljenikFizickaOsoba.DatumRodjenja>
  <DomainObject.Predmet.OkrivljenikFizickaOsoba.DatumRodjenjaFormated>
    <izvorni_sadrzaj>22.10.1983.</izvorni_sadrzaj>
    <derivirana_varijabla naziv="DomainObject.Predmet.OkrivljenikFizickaOsoba.DatumRodjenjaFormated_1">22.10.1983.</derivirana_varijabla>
  </DomainObject.Predmet.OkrivljenikFizickaOsoba.DatumRodjenjaFormated>
  <DomainObject.Predmet.OkrivljenikFizickaOsoba.Ime>
    <izvorni_sadrzaj>Marinko</izvorni_sadrzaj>
    <derivirana_varijabla naziv="DomainObject.Predmet.OkrivljenikFizickaOsoba.Ime_1">Marinko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Marinko Marić</izvorni_sadrzaj>
    <derivirana_varijabla naziv="DomainObject.Predmet.OkrivljenikFizickaOsoba.Naziv_1">Marinko Marić</derivirana_varijabla>
  </DomainObject.Predmet.OkrivljenikFizickaOsoba.Naziv>
  <DomainObject.Predmet.OkrivljenikFizickaOsoba.Prezime>
    <izvorni_sadrzaj>Marić</izvorni_sadrzaj>
    <derivirana_varijabla naziv="DomainObject.Predmet.OkrivljenikFizickaOsoba.Prezime_1">Marić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89149958870</izvorni_sadrzaj>
    <derivirana_varijabla naziv="DomainObject.Predmet.OkrivljenikFizickaOsoba.Oib_1">89149958870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Pp-5339/2026</izvorni_sadrzaj>
    <derivirana_varijabla naziv="DomainObject.Predmet.OznakaBroj_1">Pp-5339/2026</derivirana_varijabla>
  </DomainObject.Predmet.OznakaBroj>
  <DomainObject.Predmet.OznakaBrojOptuznogAkta>
    <izvorni_sadrzaj>511-19-44-25-3</izvorni_sadrzaj>
    <derivirana_varijabla naziv="DomainObject.Predmet.OznakaBrojOptuznogAkta_1">511-19-44-25-3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Marinko Marić</izvorni_sadrzaj>
    <derivirana_varijabla naziv="DomainObject.Predmet.ProtustrankaFormated_1">  Marinko Marić</derivirana_varijabla>
  </DomainObject.Predmet.ProtustrankaFormated>
  <DomainObject.Predmet.ProtustrankaFormatedOIB>
    <izvorni_sadrzaj>  Marinko Marić, OIB 89149958870</izvorni_sadrzaj>
    <derivirana_varijabla naziv="DomainObject.Predmet.ProtustrankaFormatedOIB_1">  Marinko Marić, OIB 89149958870</derivirana_varijabla>
  </DomainObject.Predmet.ProtustrankaFormatedOIB>
  <DomainObject.Predmet.ProtustrankaFormatedWithAdress>
    <izvorni_sadrzaj> Marinko Marić, Ulica Ksavera Šandora Gjalskog 66, 10000 Zagreb</izvorni_sadrzaj>
    <derivirana_varijabla naziv="DomainObject.Predmet.ProtustrankaFormatedWithAdress_1"> Marinko Marić, Ulica Ksavera Šandora Gjalskog 66, 10000 Zagreb</derivirana_varijabla>
  </DomainObject.Predmet.ProtustrankaFormatedWithAdress>
  <DomainObject.Predmet.ProtustrankaFormatedWithAdressOIB>
    <izvorni_sadrzaj> Marinko Marić, OIB 89149958870, Ulica Ksavera Šandora Gjalskog 66, 10000 Zagreb</izvorni_sadrzaj>
    <derivirana_varijabla naziv="DomainObject.Predmet.ProtustrankaFormatedWithAdressOIB_1"> Marinko Marić, OIB 89149958870, Ulica Ksavera Šandora Gjalskog 66, 10000 Zagreb</derivirana_varijabla>
  </DomainObject.Predmet.ProtustrankaFormatedWithAdressOIB>
  <DomainObject.Predmet.ProtustrankaWithAdress>
    <izvorni_sadrzaj>Marinko Marić Ulica Ksavera Šandora Gjalskog 66, 10000 Zagreb</izvorni_sadrzaj>
    <derivirana_varijabla naziv="DomainObject.Predmet.ProtustrankaWithAdress_1">Marinko Marić Ulica Ksavera Šandora Gjalskog 66, 10000 Zagreb</derivirana_varijabla>
  </DomainObject.Predmet.ProtustrankaWithAdress>
  <DomainObject.Predmet.ProtustrankaWithAdressOIB>
    <izvorni_sadrzaj>Marinko Marić, OIB 89149958870, Ulica Ksavera Šandora Gjalskog 66, 10000 Zagreb</izvorni_sadrzaj>
    <derivirana_varijabla naziv="DomainObject.Predmet.ProtustrankaWithAdressOIB_1">Marinko Marić, OIB 89149958870, Ulica Ksavera Šandora Gjalskog 66, 10000 Zagreb</derivirana_varijabla>
  </DomainObject.Predmet.ProtustrankaWithAdressOIB>
  <DomainObject.Predmet.ProtustrankaNazivFormated>
    <izvorni_sadrzaj>Marinko Marić</izvorni_sadrzaj>
    <derivirana_varijabla naziv="DomainObject.Predmet.ProtustrankaNazivFormated_1">Marinko Marić</derivirana_varijabla>
    <derivirana_varijabla naziv="Padez">Marinko Marić</derivirana_varijabla>
  </DomainObject.Predmet.ProtustrankaNazivFormated>
  <DomainObject.Predmet.ProtustrankaNazivFormatedOIB>
    <izvorni_sadrzaj>Marinko Marić, OIB 89149958870</izvorni_sadrzaj>
    <derivirana_varijabla naziv="DomainObject.Predmet.ProtustrankaNazivFormatedOIB_1">Marinko Marić, OIB 89149958870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Zrinjka Matijević, 50.</izvorni_sadrzaj>
    <derivirana_varijabla naziv="DomainObject.Predmet.Referada.Naziv_1">Zrinjka Matijević, 50.</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325</izvorni_sadrzaj>
    <derivirana_varijabla naziv="DomainObject.Predmet.Referada.Prostorija.Oznaka_1">325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Zrinjka Matijević</izvorni_sadrzaj>
    <derivirana_varijabla naziv="DomainObject.Predmet.Referada.Sudac_1">Zrinjka Matijević</derivirana_varijabla>
    <derivirana_varijabla naziv="Dativ">Zrinjka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Zrinjka Matijević, 50.</izvorni_sadrzaj>
    <derivirana_varijabla naziv="DomainObject.Predmet.TrenutnaLokacijaSpisa.Naziv_1">Zrinjka Matijević, 50.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Pavić</izvorni_sadrzaj>
    <derivirana_varijabla naziv="DomainObject.Predmet.Zapisnicar_1">Ivana Pavić</derivirana_varijabla>
    <derivirana_varijabla naziv="Padez">Ivana Pavić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Marinko Marić</item>
    </izvorni_sadrzaj>
    <derivirana_varijabla naziv="DomainObject.Predmet.ProtuStrankaListFormated_1">
      <item>Marinko Marić</item>
    </derivirana_varijabla>
  </DomainObject.Predmet.ProtuStrankaListFormated>
  <DomainObject.Predmet.ProtuStrankaListFormatedOIB>
    <izvorni_sadrzaj>
      <item>Marinko Marić, OIB 89149958870</item>
    </izvorni_sadrzaj>
    <derivirana_varijabla naziv="DomainObject.Predmet.ProtuStrankaListFormatedOIB_1">
      <item>Marinko Marić, OIB 89149958870</item>
    </derivirana_varijabla>
  </DomainObject.Predmet.ProtuStrankaListFormatedOIB>
  <DomainObject.Predmet.ProtuStrankaListFormatedWithAdress>
    <izvorni_sadrzaj>
      <item>Marinko Marić, Ulica Ksavera Šandora Gjalskog 66, 10000 Zagreb</item>
    </izvorni_sadrzaj>
    <derivirana_varijabla naziv="DomainObject.Predmet.ProtuStrankaListFormatedWithAdress_1">
      <item>Marinko Marić, Ulica Ksavera Šandora Gjalskog 66, 10000 Zagreb</item>
    </derivirana_varijabla>
  </DomainObject.Predmet.ProtuStrankaListFormatedWithAdress>
  <DomainObject.Predmet.ProtuStrankaListFormatedWithAdressOIB>
    <izvorni_sadrzaj>
      <item>Marinko Marić, OIB 89149958870, Ulica Ksavera Šandora Gjalskog 66, 10000 Zagreb</item>
    </izvorni_sadrzaj>
    <derivirana_varijabla naziv="DomainObject.Predmet.ProtuStrankaListFormatedWithAdressOIB_1">
      <item>Marinko Marić, OIB 89149958870, Ulica Ksavera Šandora Gjalskog 66, 10000 Zagreb</item>
    </derivirana_varijabla>
  </DomainObject.Predmet.ProtuStrankaListFormatedWithAdressOIB>
  <DomainObject.Predmet.ProtuStrankaListNazivFormated>
    <izvorni_sadrzaj>
      <item>Marinko Marić</item>
    </izvorni_sadrzaj>
    <derivirana_varijabla naziv="DomainObject.Predmet.ProtuStrankaListNazivFormated_1">
      <item>Marinko Marić</item>
    </derivirana_varijabla>
  </DomainObject.Predmet.ProtuStrankaListNazivFormated>
  <DomainObject.Predmet.ProtuStrankaListNazivFormatedOIB>
    <izvorni_sadrzaj>
      <item>Marinko Marić, OIB 89149958870</item>
    </izvorni_sadrzaj>
    <derivirana_varijabla naziv="DomainObject.Predmet.ProtuStrankaListNazivFormatedOIB_1">
      <item>Marinko Marić, OIB 89149958870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53</izvorni_sadrzaj>
    <derivirana_varijabla naziv="DomainObject.Predmet.ClanakZakona_1">53</derivirana_varijabla>
  </DomainObject.Predmet.ClanakZakona>
  <DomainObject.Predmet.ClanakZakonaFull>
    <izvorni_sadrzaj>članka 53. stavka 1.</izvorni_sadrzaj>
    <derivirana_varijabla naziv="DomainObject.Predmet.ClanakZakonaFull_1">članka 53.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Marinko Marić</izvorni_sadrzaj>
    <derivirana_varijabla naziv="DomainObject.Predmet.ProtustrankaIDrugi_1">Marinko Marić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Marinko Marić, OIB 89149958870, Ulica Ksavera Šandora Gjalskog 66, 10000 Zagreb</izvorni_sadrzaj>
    <derivirana_varijabla naziv="DomainObject.Predmet.ProtustrankaIDrugiAdressOIB_1">Marinko Marić, OIB 89149958870, Ulica Ksavera Šandora Gjalskog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Marinko Marić</item>
      <item>I. postaja prometne policije Zagreb</item>
    </izvorni_sadrzaj>
    <derivirana_varijabla naziv="DomainObject.Predmet.SudioniciListNaziv_1">
      <item>Marinko Marić</item>
      <item>I. postaja prometne policije Zagreb</item>
    </derivirana_varijabla>
    <derivirana_varijabla naziv="OstaliSudionici">
      <item>Marinko Marić</item>
      <item>I. postaja prometne policije Zagreb</item>
    </derivirana_varijabla>
  </DomainObject.Predmet.SudioniciListNaziv>
  <DomainObject.Predmet.SudioniciListAdressOIB>
    <izvorni_sadrzaj>
      <item>Marinko Marić, OIB 89149958870, Ulica Ksavera Šandora Gjalskog 66,10000 Zagreb</item>
      <item>I. postaja prometne policije Zagreb, Ulica Vjekoslava Heinzela 98,10000 Zagreb</item>
    </izvorni_sadrzaj>
    <derivirana_varijabla naziv="DomainObject.Predmet.SudioniciListAdressOIB_1">
      <item>Marinko Marić, OIB 89149958870, Ulica Ksavera Šandora Gjalskog 66,10000 Zagreb</item>
      <item>I. postaja prometne policije Zagreb, Ulica Vjekoslava Heinzela 98,10000 Zagreb</item>
    </derivirana_varijabla>
  </DomainObject.Predmet.SudioniciListAdressOIB>
  <DomainObject.UcesnikSudskeRadnje.NazivFormated>
    <izvorni_sadrzaj>Marinko Marić, OIB 89149958870, Ulica Ksavera Šandora Gjalskog 66,10000 Zagreb</izvorni_sadrzaj>
    <derivirana_varijabla naziv="DomainObject.UcesnikSudskeRadnje.NazivFormated_1">Marinko Marić, OIB 89149958870, Ulica Ksavera Šandora Gjalskog 66,10000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89149958870</item>
      <item>, OIB null</item>
    </izvorni_sadrzaj>
    <derivirana_varijabla naziv="DomainObject.Predmet.SudioniciListNazivOIB_1">
      <item>, OIB 89149958870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Marinko Marić, OIB 89149958870, Ulica Ksavera Šandora Gjalskog 66, 10000 Zagreb</izvorni_sadrzaj>
    <derivirana_varijabla naziv="DomainObject.UcesnikSudskeRadnje.SudskaRadnja.UcesniciObavijest_1">1. Okrivljenik Marinko Marić, OIB 89149958870, Ulica Ksavera Šandora Gjalskog 66, 10000 Zagreb</derivirana_varijabla>
  </DomainObject.UcesnikSudskeRadnje.SudskaRadnja.UcesniciObavijest>
  <DomainObject.Predmet.FunkcijaOsobe>
    <izvorni_sadrzaj>sudac</izvorni_sadrzaj>
    <derivirana_varijabla naziv="DomainObject.Predmet.FunkcijaOsobe_1">sudac</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travnja 2026.</izvorni_sadrzaj>
    <derivirana_varijabla naziv="DomainObject.Predmet.DatumPocetkaProcesa_1">13.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Marinko Marić, Ulica Ksavera Šandora Gjalskog 66, 10000 Zagreb, OIB: 89149958870, rođen-a 22.10.1983., mjesto rođenja Zagreb (Grad Zagreb)</item>
    </izvorni_sadrzaj>
    <derivirana_varijabla naziv="DomainObject.Predmet.OkrivljenikAdresaMjestoRodjenjaList_1">
      <item>Marinko Marić, Ulica Ksavera Šandora Gjalskog 66, 10000 Zagreb, OIB: 89149958870, rođen-a 22.10.1983.,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Zrinjka.Matijevic@pszg.pravosudje.hr</izvorni_sadrzaj>
    <derivirana_varijabla naziv="DomainObject.Sudac.Email_1">Zrinjka.Matijevic@pszg.pravosudje.hr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99D6C98-2A4A-46AA-A0B3-F6DB7A353C90}">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337</properties:Words>
  <properties:Characters>1973</properties:Characters>
  <properties:Lines>51</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Zrinjka Matijević</cp:lastModifiedBy>
  <cp:lastPrinted>2026-07-23T09:19:00Z</cp:lastPrinted>
  <dcterms:modified xmlns:xsi="http://www.w3.org/2001/XMLSchema-instance" xsi:type="dcterms:W3CDTF">2026-07-23T09:19:00Z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Marinko Marić - Ročište</vt:lpwstr>
  </prop:property>
  <prop:property fmtid="{D5CDD505-2E9C-101B-9397-08002B2CF9AE}" pid="7" name="Predlozak_id">
    <vt:lpwstr>1000000798</vt:lpwstr>
  </prop:property>
  <prop:property fmtid="{D5CDD505-2E9C-101B-9397-08002B2CF9AE}" pid="8" name="Predlozak_oznaka">
    <vt:lpwstr>OS_Pp-027</vt:lpwstr>
  </prop:property>
  <prop:property fmtid="{D5CDD505-2E9C-101B-9397-08002B2CF9AE}" pid="9" name="Predlozak_naziv">
    <vt:lpwstr>Poziv okrivljeniku u prekršajnom postupku kada je izdan OPN-PN</vt:lpwstr>
  </prop:property>
</prop:Properties>
</file>